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85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170"/>
        <w:gridCol w:w="9000"/>
      </w:tblGrid>
      <w:tr w:rsidR="00876581" w:rsidRPr="00811548" w14:paraId="601FC3F5" w14:textId="77777777" w:rsidTr="009139DA">
        <w:trPr>
          <w:trHeight w:val="1421"/>
        </w:trPr>
        <w:tc>
          <w:tcPr>
            <w:tcW w:w="11385" w:type="dxa"/>
            <w:gridSpan w:val="3"/>
          </w:tcPr>
          <w:p w14:paraId="11EA246B" w14:textId="77777777" w:rsidR="00876581" w:rsidRPr="00811548" w:rsidRDefault="00A461F3" w:rsidP="002923E5">
            <w:pPr>
              <w:pStyle w:val="Default"/>
              <w:ind w:left="405"/>
              <w:rPr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521E75D" wp14:editId="10B5B4ED">
                  <wp:simplePos x="0" y="0"/>
                  <wp:positionH relativeFrom="column">
                    <wp:posOffset>281198</wp:posOffset>
                  </wp:positionH>
                  <wp:positionV relativeFrom="paragraph">
                    <wp:posOffset>21334</wp:posOffset>
                  </wp:positionV>
                  <wp:extent cx="839337" cy="839337"/>
                  <wp:effectExtent l="0" t="0" r="0" b="0"/>
                  <wp:wrapSquare wrapText="bothSides"/>
                  <wp:docPr id="2" name="Picture 2" descr="C:\Users\mayra.a.raposo\AppData\Local\Microsoft\Windows\INetCache\Content.Word\SFL%20-%20Army%20Retir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yra.a.raposo\AppData\Local\Microsoft\Windows\INetCache\Content.Word\SFL%20-%20Army%20Retir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337" cy="839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E83D451" w14:textId="77777777" w:rsidR="00A461F3" w:rsidRDefault="009139DA" w:rsidP="00A461F3">
            <w:pPr>
              <w:contextualSpacing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</w:t>
            </w:r>
            <w:r w:rsidR="00A461F3" w:rsidRPr="009139DA">
              <w:rPr>
                <w:rFonts w:ascii="Arial" w:hAnsi="Arial" w:cs="Arial"/>
                <w:b/>
                <w:sz w:val="36"/>
                <w:szCs w:val="36"/>
              </w:rPr>
              <w:t>RIARNG</w:t>
            </w:r>
          </w:p>
          <w:p w14:paraId="02751127" w14:textId="77777777" w:rsidR="00876581" w:rsidRPr="00811548" w:rsidRDefault="00A461F3" w:rsidP="00A461F3">
            <w:pPr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139DA">
              <w:rPr>
                <w:rFonts w:ascii="Arial" w:hAnsi="Arial" w:cs="Arial"/>
                <w:b/>
                <w:sz w:val="36"/>
                <w:szCs w:val="36"/>
              </w:rPr>
              <w:t>RETIREMENT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TRANSITION</w:t>
            </w:r>
            <w:r w:rsidRPr="009139DA">
              <w:rPr>
                <w:rFonts w:ascii="Arial" w:hAnsi="Arial" w:cs="Arial"/>
                <w:b/>
                <w:sz w:val="36"/>
                <w:szCs w:val="36"/>
              </w:rPr>
              <w:t xml:space="preserve"> CHECKLIST</w:t>
            </w:r>
            <w:r w:rsidR="009139DA">
              <w:rPr>
                <w:rFonts w:ascii="Arial" w:hAnsi="Arial" w:cs="Arial"/>
                <w:sz w:val="36"/>
                <w:szCs w:val="36"/>
              </w:rPr>
              <w:t xml:space="preserve">    </w:t>
            </w:r>
            <w:r w:rsidR="00661C1C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876581" w:rsidRPr="00811548" w14:paraId="5EE6799B" w14:textId="77777777" w:rsidTr="00811548">
        <w:trPr>
          <w:trHeight w:val="737"/>
        </w:trPr>
        <w:tc>
          <w:tcPr>
            <w:tcW w:w="1215" w:type="dxa"/>
          </w:tcPr>
          <w:p w14:paraId="3DAD7016" w14:textId="77777777" w:rsidR="00A461F3" w:rsidRPr="00A461F3" w:rsidRDefault="00A461F3" w:rsidP="00A461F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1E3EB" w14:textId="77777777" w:rsidR="00876581" w:rsidRPr="00811548" w:rsidRDefault="00E616ED" w:rsidP="00A461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48">
              <w:rPr>
                <w:rFonts w:ascii="Arial" w:hAnsi="Arial" w:cs="Arial"/>
                <w:sz w:val="24"/>
                <w:szCs w:val="24"/>
              </w:rPr>
              <w:t>Unit Rep Initials</w:t>
            </w:r>
          </w:p>
        </w:tc>
        <w:tc>
          <w:tcPr>
            <w:tcW w:w="1170" w:type="dxa"/>
          </w:tcPr>
          <w:p w14:paraId="608185BC" w14:textId="77777777" w:rsidR="00A461F3" w:rsidRPr="00A461F3" w:rsidRDefault="00A461F3" w:rsidP="00A461F3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F4758E" w14:textId="77777777" w:rsidR="00876581" w:rsidRPr="00811548" w:rsidRDefault="00E616ED" w:rsidP="00A461F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1548">
              <w:rPr>
                <w:rFonts w:ascii="Arial" w:hAnsi="Arial" w:cs="Arial"/>
                <w:sz w:val="24"/>
                <w:szCs w:val="24"/>
              </w:rPr>
              <w:t>Soldier</w:t>
            </w:r>
            <w:r w:rsidR="00811548">
              <w:rPr>
                <w:rFonts w:ascii="Arial" w:hAnsi="Arial" w:cs="Arial"/>
                <w:sz w:val="24"/>
                <w:szCs w:val="24"/>
              </w:rPr>
              <w:t>’s</w:t>
            </w:r>
            <w:r w:rsidRPr="00811548">
              <w:rPr>
                <w:rFonts w:ascii="Arial" w:hAnsi="Arial" w:cs="Arial"/>
                <w:sz w:val="24"/>
                <w:szCs w:val="24"/>
              </w:rPr>
              <w:t xml:space="preserve"> Initials</w:t>
            </w:r>
          </w:p>
        </w:tc>
        <w:tc>
          <w:tcPr>
            <w:tcW w:w="9000" w:type="dxa"/>
          </w:tcPr>
          <w:p w14:paraId="344EB6E2" w14:textId="77777777" w:rsidR="00A461F3" w:rsidRPr="00A461F3" w:rsidRDefault="00A461F3" w:rsidP="00A461F3">
            <w:pPr>
              <w:spacing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14:paraId="4ACABDF7" w14:textId="77777777" w:rsidR="00876581" w:rsidRPr="00811548" w:rsidRDefault="00E779F9" w:rsidP="0097580E">
            <w:pPr>
              <w:tabs>
                <w:tab w:val="left" w:pos="6782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1548">
              <w:rPr>
                <w:rFonts w:ascii="Arial" w:hAnsi="Arial" w:cs="Arial"/>
                <w:sz w:val="24"/>
                <w:szCs w:val="24"/>
              </w:rPr>
              <w:t>Soldier</w:t>
            </w:r>
            <w:r w:rsidR="00811548">
              <w:rPr>
                <w:rFonts w:ascii="Arial" w:hAnsi="Arial" w:cs="Arial"/>
                <w:sz w:val="24"/>
                <w:szCs w:val="24"/>
              </w:rPr>
              <w:t>’s</w:t>
            </w:r>
            <w:r w:rsidRPr="00811548">
              <w:rPr>
                <w:rFonts w:ascii="Arial" w:hAnsi="Arial" w:cs="Arial"/>
                <w:sz w:val="24"/>
                <w:szCs w:val="24"/>
              </w:rPr>
              <w:t xml:space="preserve"> Name: </w:t>
            </w:r>
            <w:r w:rsidR="0097580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RPED:</w:t>
            </w:r>
          </w:p>
        </w:tc>
      </w:tr>
      <w:tr w:rsidR="00876581" w:rsidRPr="006D6C86" w14:paraId="2B3B5F0F" w14:textId="77777777" w:rsidTr="00E96281">
        <w:trPr>
          <w:trHeight w:val="593"/>
        </w:trPr>
        <w:tc>
          <w:tcPr>
            <w:tcW w:w="1215" w:type="dxa"/>
          </w:tcPr>
          <w:p w14:paraId="4AD41715" w14:textId="77777777" w:rsidR="00876581" w:rsidRPr="00B739EF" w:rsidRDefault="00876581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586706C" w14:textId="77777777" w:rsidR="00876581" w:rsidRPr="00B739EF" w:rsidRDefault="00876581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5193B95F" w14:textId="109D572C" w:rsidR="00876581" w:rsidRPr="006D6C86" w:rsidRDefault="00E96281" w:rsidP="009139DA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>My request to retire has been submitted and approved by EPM/OPM and have reviewed Soldier for Life Website</w:t>
            </w:r>
            <w:r w:rsidRPr="006D6C86">
              <w:rPr>
                <w:rFonts w:ascii="Arial" w:hAnsi="Arial" w:cs="Arial"/>
                <w:b/>
              </w:rPr>
              <w:t>:</w:t>
            </w:r>
            <w:r w:rsidRPr="006D6C86">
              <w:rPr>
                <w:rFonts w:ascii="Arial" w:hAnsi="Arial" w:cs="Arial"/>
              </w:rPr>
              <w:t xml:space="preserve"> </w:t>
            </w:r>
            <w:r w:rsidRPr="00FC2684">
              <w:rPr>
                <w:rFonts w:ascii="Arial" w:hAnsi="Arial" w:cs="Arial"/>
              </w:rPr>
              <w:t>https://soldierforlife.army.mil/Retirement/</w:t>
            </w:r>
          </w:p>
        </w:tc>
      </w:tr>
      <w:tr w:rsidR="00876581" w:rsidRPr="006D6C86" w14:paraId="1E8B4B39" w14:textId="77777777" w:rsidTr="00811548">
        <w:trPr>
          <w:trHeight w:val="620"/>
        </w:trPr>
        <w:tc>
          <w:tcPr>
            <w:tcW w:w="1215" w:type="dxa"/>
          </w:tcPr>
          <w:p w14:paraId="1FBA8B5B" w14:textId="77777777" w:rsidR="00876581" w:rsidRPr="00B739EF" w:rsidRDefault="00876581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280F1C8" w14:textId="77777777" w:rsidR="00876581" w:rsidRPr="00B739EF" w:rsidRDefault="00876581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37C869B0" w14:textId="7C01E58B" w:rsidR="00876581" w:rsidRPr="006D6C86" w:rsidRDefault="00E96281" w:rsidP="009139DA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 xml:space="preserve">I have cleared supply and I have been counseled that I am </w:t>
            </w:r>
            <w:r w:rsidRPr="006D6C86">
              <w:rPr>
                <w:rFonts w:ascii="Arial" w:hAnsi="Arial" w:cs="Arial"/>
                <w:b/>
                <w:u w:val="single"/>
              </w:rPr>
              <w:t>NOT</w:t>
            </w:r>
            <w:r w:rsidRPr="006D6C86">
              <w:rPr>
                <w:rFonts w:ascii="Arial" w:hAnsi="Arial" w:cs="Arial"/>
              </w:rPr>
              <w:t xml:space="preserve"> to attend drill or perform military duty </w:t>
            </w:r>
            <w:r w:rsidRPr="006D6C86">
              <w:rPr>
                <w:rFonts w:ascii="Arial" w:hAnsi="Arial" w:cs="Arial"/>
                <w:b/>
                <w:u w:val="single"/>
              </w:rPr>
              <w:t>AFTER</w:t>
            </w:r>
            <w:r w:rsidRPr="006D6C86">
              <w:rPr>
                <w:rFonts w:ascii="Arial" w:hAnsi="Arial" w:cs="Arial"/>
              </w:rPr>
              <w:t xml:space="preserve"> my requested retirement date.</w:t>
            </w:r>
          </w:p>
        </w:tc>
      </w:tr>
      <w:tr w:rsidR="00876581" w:rsidRPr="006D6C86" w14:paraId="45A32CDB" w14:textId="77777777" w:rsidTr="00661C1C">
        <w:trPr>
          <w:trHeight w:val="683"/>
        </w:trPr>
        <w:tc>
          <w:tcPr>
            <w:tcW w:w="1215" w:type="dxa"/>
          </w:tcPr>
          <w:p w14:paraId="60D18BB8" w14:textId="77777777" w:rsidR="00876581" w:rsidRPr="00B739EF" w:rsidRDefault="00876581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1E9ECA8" w14:textId="77777777" w:rsidR="00876581" w:rsidRPr="00B739EF" w:rsidRDefault="00876581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6628C890" w14:textId="50DF5CA9" w:rsidR="00876581" w:rsidRPr="006D6C86" w:rsidRDefault="009139DA" w:rsidP="002923E5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>I have received my Notification of Eligibility for Non-Regular Retired Pay (NOE) “20 Year Letter”.</w:t>
            </w:r>
          </w:p>
        </w:tc>
      </w:tr>
      <w:tr w:rsidR="00876581" w:rsidRPr="006D6C86" w14:paraId="7121FE57" w14:textId="77777777" w:rsidTr="00661C1C">
        <w:trPr>
          <w:trHeight w:val="710"/>
        </w:trPr>
        <w:tc>
          <w:tcPr>
            <w:tcW w:w="1215" w:type="dxa"/>
          </w:tcPr>
          <w:p w14:paraId="1FFCA0A8" w14:textId="77777777" w:rsidR="00876581" w:rsidRPr="00B739EF" w:rsidRDefault="00876581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9AC115E" w14:textId="77777777" w:rsidR="00876581" w:rsidRPr="00B739EF" w:rsidRDefault="00876581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19230FCE" w14:textId="6C8868B8" w:rsidR="00876581" w:rsidRPr="006D6C86" w:rsidRDefault="00FC62D7" w:rsidP="00F70028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 xml:space="preserve">I have completed and returned my Reserve Component Survivor Benefit Plan (RCSBP) election (DD Form 2656-5) to my state RPAM NCO (if receipt of NOE is within the last 90 days). RCSBP website information: </w:t>
            </w:r>
            <w:r w:rsidRPr="00FC2684">
              <w:rPr>
                <w:rFonts w:ascii="Arial" w:hAnsi="Arial" w:cs="Arial"/>
              </w:rPr>
              <w:t>https://soldierforlife.army.mil/Retirement/survivor-benefit-plan</w:t>
            </w:r>
          </w:p>
        </w:tc>
      </w:tr>
      <w:tr w:rsidR="002923E5" w:rsidRPr="006D6C86" w14:paraId="05160197" w14:textId="77777777" w:rsidTr="00811548">
        <w:trPr>
          <w:trHeight w:val="885"/>
        </w:trPr>
        <w:tc>
          <w:tcPr>
            <w:tcW w:w="1215" w:type="dxa"/>
          </w:tcPr>
          <w:p w14:paraId="40274BC3" w14:textId="77777777" w:rsidR="002923E5" w:rsidRPr="00B739EF" w:rsidRDefault="002923E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E9250EE" w14:textId="77777777" w:rsidR="002923E5" w:rsidRPr="00B739EF" w:rsidRDefault="002923E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0E37932E" w14:textId="77777777" w:rsidR="002923E5" w:rsidRPr="006D6C86" w:rsidRDefault="002923E5" w:rsidP="00F70028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 xml:space="preserve">I understand that </w:t>
            </w:r>
            <w:r w:rsidR="0011672A" w:rsidRPr="006D6C86">
              <w:rPr>
                <w:rFonts w:ascii="Arial" w:hAnsi="Arial" w:cs="Arial"/>
              </w:rPr>
              <w:t xml:space="preserve">it is my responsibility to maintain my </w:t>
            </w:r>
            <w:r w:rsidR="00F70028" w:rsidRPr="006D6C86">
              <w:rPr>
                <w:rFonts w:ascii="Arial" w:hAnsi="Arial" w:cs="Arial"/>
              </w:rPr>
              <w:t>RCSBP</w:t>
            </w:r>
            <w:r w:rsidR="0011672A" w:rsidRPr="006D6C86">
              <w:rPr>
                <w:rFonts w:ascii="Arial" w:hAnsi="Arial" w:cs="Arial"/>
              </w:rPr>
              <w:t xml:space="preserve">. </w:t>
            </w:r>
            <w:r w:rsidRPr="006D6C86">
              <w:rPr>
                <w:rFonts w:ascii="Arial" w:hAnsi="Arial" w:cs="Arial"/>
              </w:rPr>
              <w:t xml:space="preserve">I have </w:t>
            </w:r>
            <w:r w:rsidRPr="006D6C86">
              <w:rPr>
                <w:rFonts w:ascii="Arial" w:hAnsi="Arial" w:cs="Arial"/>
                <w:b/>
                <w:u w:val="single"/>
              </w:rPr>
              <w:t>one year</w:t>
            </w:r>
            <w:r w:rsidRPr="006D6C86">
              <w:rPr>
                <w:rFonts w:ascii="Arial" w:hAnsi="Arial" w:cs="Arial"/>
              </w:rPr>
              <w:t xml:space="preserve"> from </w:t>
            </w:r>
            <w:r w:rsidR="0011672A" w:rsidRPr="006D6C86">
              <w:rPr>
                <w:rFonts w:ascii="Arial" w:hAnsi="Arial" w:cs="Arial"/>
              </w:rPr>
              <w:t xml:space="preserve">a life changing event (marriage, remarriage, divorce, acquiring a dependent child, death of a spouse, etc.) to update my election by contacting my state Retirement Services Office (RSO) or </w:t>
            </w:r>
            <w:r w:rsidR="00F70028" w:rsidRPr="006D6C86">
              <w:rPr>
                <w:rFonts w:ascii="Arial" w:hAnsi="Arial" w:cs="Arial"/>
              </w:rPr>
              <w:t xml:space="preserve">Human Resource Command (HRC). HRC </w:t>
            </w:r>
            <w:r w:rsidR="00B739EF" w:rsidRPr="006D6C86">
              <w:rPr>
                <w:rFonts w:ascii="Arial" w:hAnsi="Arial" w:cs="Arial"/>
              </w:rPr>
              <w:t xml:space="preserve">Toll Free: </w:t>
            </w:r>
            <w:r w:rsidRPr="006D6C86">
              <w:rPr>
                <w:rFonts w:ascii="Arial" w:hAnsi="Arial" w:cs="Arial"/>
                <w:b/>
              </w:rPr>
              <w:t>(888)</w:t>
            </w:r>
            <w:r w:rsidR="00811548" w:rsidRPr="006D6C86">
              <w:rPr>
                <w:rFonts w:ascii="Arial" w:hAnsi="Arial" w:cs="Arial"/>
                <w:b/>
              </w:rPr>
              <w:t xml:space="preserve"> </w:t>
            </w:r>
            <w:r w:rsidRPr="006D6C86">
              <w:rPr>
                <w:rFonts w:ascii="Arial" w:hAnsi="Arial" w:cs="Arial"/>
                <w:b/>
              </w:rPr>
              <w:t>276-9472</w:t>
            </w:r>
            <w:r w:rsidRPr="006D6C86">
              <w:rPr>
                <w:rFonts w:ascii="Arial" w:hAnsi="Arial" w:cs="Arial"/>
              </w:rPr>
              <w:t>.</w:t>
            </w:r>
          </w:p>
        </w:tc>
      </w:tr>
      <w:tr w:rsidR="002923E5" w:rsidRPr="006D6C86" w14:paraId="7310E0B1" w14:textId="77777777" w:rsidTr="00811548">
        <w:trPr>
          <w:trHeight w:val="825"/>
        </w:trPr>
        <w:tc>
          <w:tcPr>
            <w:tcW w:w="1215" w:type="dxa"/>
          </w:tcPr>
          <w:p w14:paraId="3847A1F9" w14:textId="77777777" w:rsidR="002923E5" w:rsidRPr="00B739EF" w:rsidRDefault="002923E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F1D9610" w14:textId="77777777" w:rsidR="002923E5" w:rsidRPr="00B739EF" w:rsidRDefault="002923E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1D12BE07" w14:textId="77777777" w:rsidR="002923E5" w:rsidRPr="006D6C86" w:rsidRDefault="002923E5" w:rsidP="00CA27F5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>I have met my service remaining obligation for retired pay. Enlisted Reference: AR 600-8-19, para 7-8; Officer Reference: ROPMA; Warrant Officer Reference: AR 600-101. If rank/grade at discharge will not be my Retired pay grade, source documents (promotion order/reduction order) will need to be provided to HRC when applying for retired pay</w:t>
            </w:r>
            <w:r w:rsidR="00B739EF" w:rsidRPr="006D6C86">
              <w:rPr>
                <w:rFonts w:ascii="Arial" w:hAnsi="Arial" w:cs="Arial"/>
              </w:rPr>
              <w:t>.</w:t>
            </w:r>
          </w:p>
        </w:tc>
      </w:tr>
      <w:tr w:rsidR="002923E5" w:rsidRPr="006D6C86" w14:paraId="200A4EED" w14:textId="77777777" w:rsidTr="00811548">
        <w:trPr>
          <w:trHeight w:val="810"/>
        </w:trPr>
        <w:tc>
          <w:tcPr>
            <w:tcW w:w="1215" w:type="dxa"/>
          </w:tcPr>
          <w:p w14:paraId="6988D172" w14:textId="77777777" w:rsidR="002923E5" w:rsidRPr="00B739EF" w:rsidRDefault="002923E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0D7F907" w14:textId="77777777" w:rsidR="002923E5" w:rsidRPr="00B739EF" w:rsidRDefault="002923E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387949A0" w14:textId="77777777" w:rsidR="002923E5" w:rsidRPr="006D6C86" w:rsidRDefault="002923E5" w:rsidP="002923E5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 xml:space="preserve">I understand that it is up to my chain of command </w:t>
            </w:r>
            <w:proofErr w:type="gramStart"/>
            <w:r w:rsidRPr="006D6C86">
              <w:rPr>
                <w:rFonts w:ascii="Arial" w:hAnsi="Arial" w:cs="Arial"/>
              </w:rPr>
              <w:t>whether or not</w:t>
            </w:r>
            <w:proofErr w:type="gramEnd"/>
            <w:r w:rsidRPr="006D6C86">
              <w:rPr>
                <w:rFonts w:ascii="Arial" w:hAnsi="Arial" w:cs="Arial"/>
              </w:rPr>
              <w:t xml:space="preserve"> I am required to drill between now and the effective date of my retirement. I will accrue a debt for SGLI and/or FSGLI if I </w:t>
            </w:r>
            <w:r w:rsidRPr="006D6C86">
              <w:rPr>
                <w:rFonts w:ascii="Arial" w:hAnsi="Arial" w:cs="Arial"/>
                <w:u w:val="single"/>
              </w:rPr>
              <w:t>do not</w:t>
            </w:r>
            <w:r w:rsidRPr="006D6C86">
              <w:rPr>
                <w:rFonts w:ascii="Arial" w:hAnsi="Arial" w:cs="Arial"/>
              </w:rPr>
              <w:t xml:space="preserve"> drill until my effective date of retirement.</w:t>
            </w:r>
          </w:p>
        </w:tc>
      </w:tr>
      <w:tr w:rsidR="008D3165" w:rsidRPr="006D6C86" w14:paraId="3CC195E8" w14:textId="77777777" w:rsidTr="00811548">
        <w:trPr>
          <w:trHeight w:val="810"/>
        </w:trPr>
        <w:tc>
          <w:tcPr>
            <w:tcW w:w="1215" w:type="dxa"/>
          </w:tcPr>
          <w:p w14:paraId="46829EBB" w14:textId="77777777" w:rsidR="008D3165" w:rsidRPr="00B739EF" w:rsidRDefault="008D316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C105476" w14:textId="77777777" w:rsidR="008D3165" w:rsidRPr="00B739EF" w:rsidRDefault="008D316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3984F541" w14:textId="7DA5E4F9" w:rsidR="008D3165" w:rsidRPr="006D6C86" w:rsidRDefault="00FC62D7" w:rsidP="008D3165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 xml:space="preserve">I have read and understand the Pre-retirement FAQ’s Soldier For Life </w:t>
            </w:r>
            <w:proofErr w:type="gramStart"/>
            <w:r w:rsidRPr="006D6C86">
              <w:rPr>
                <w:rFonts w:ascii="Arial" w:hAnsi="Arial" w:cs="Arial"/>
              </w:rPr>
              <w:t>Website :</w:t>
            </w:r>
            <w:proofErr w:type="gramEnd"/>
            <w:r w:rsidRPr="006D6C86">
              <w:rPr>
                <w:rFonts w:ascii="Arial" w:hAnsi="Arial" w:cs="Arial"/>
              </w:rPr>
              <w:t xml:space="preserve"> </w:t>
            </w:r>
            <w:r w:rsidRPr="00FC2684">
              <w:rPr>
                <w:rFonts w:ascii="Arial" w:hAnsi="Arial" w:cs="Arial"/>
              </w:rPr>
              <w:t>https://soldierforlife.army.mil/Retirement/retirement-planning</w:t>
            </w:r>
          </w:p>
        </w:tc>
      </w:tr>
      <w:tr w:rsidR="00661C1C" w:rsidRPr="006D6C86" w14:paraId="65DBD6DA" w14:textId="77777777" w:rsidTr="00661C1C">
        <w:trPr>
          <w:trHeight w:val="683"/>
        </w:trPr>
        <w:tc>
          <w:tcPr>
            <w:tcW w:w="1215" w:type="dxa"/>
          </w:tcPr>
          <w:p w14:paraId="69A0B035" w14:textId="77777777" w:rsidR="00661C1C" w:rsidRPr="00B739EF" w:rsidRDefault="00661C1C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494D3AB" w14:textId="77777777" w:rsidR="00661C1C" w:rsidRPr="00B739EF" w:rsidRDefault="00661C1C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6C892EF8" w14:textId="2465B8B4" w:rsidR="00661C1C" w:rsidRPr="006D6C86" w:rsidRDefault="00E96281" w:rsidP="002923E5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>Security Debriefing (SF312) Only for personnel with a security clearance. Coordinate with your unit to complete with the G2</w:t>
            </w:r>
            <w:r w:rsidR="00661C1C" w:rsidRPr="006D6C86">
              <w:rPr>
                <w:rFonts w:ascii="Arial" w:hAnsi="Arial" w:cs="Arial"/>
              </w:rPr>
              <w:t>.</w:t>
            </w:r>
          </w:p>
        </w:tc>
      </w:tr>
      <w:tr w:rsidR="002923E5" w:rsidRPr="006D6C86" w14:paraId="4FB75074" w14:textId="77777777" w:rsidTr="00811548">
        <w:trPr>
          <w:trHeight w:val="855"/>
        </w:trPr>
        <w:tc>
          <w:tcPr>
            <w:tcW w:w="1215" w:type="dxa"/>
          </w:tcPr>
          <w:p w14:paraId="3DCE65A7" w14:textId="77777777" w:rsidR="002923E5" w:rsidRPr="00B739EF" w:rsidRDefault="002923E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21E8632" w14:textId="77777777" w:rsidR="002923E5" w:rsidRPr="00B739EF" w:rsidRDefault="002923E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580EED6D" w14:textId="787FD2AE" w:rsidR="002923E5" w:rsidRPr="006D6C86" w:rsidRDefault="002923E5" w:rsidP="00F70028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>I understand that it is my responsibility to leave a good phone number and address with my unit</w:t>
            </w:r>
            <w:r w:rsidR="00F70028" w:rsidRPr="006D6C86">
              <w:rPr>
                <w:rFonts w:ascii="Arial" w:hAnsi="Arial" w:cs="Arial"/>
              </w:rPr>
              <w:t xml:space="preserve"> and</w:t>
            </w:r>
            <w:r w:rsidR="00B739EF" w:rsidRPr="006D6C86">
              <w:rPr>
                <w:rFonts w:ascii="Arial" w:hAnsi="Arial" w:cs="Arial"/>
              </w:rPr>
              <w:t xml:space="preserve"> my</w:t>
            </w:r>
            <w:r w:rsidRPr="006D6C86">
              <w:rPr>
                <w:rFonts w:ascii="Arial" w:hAnsi="Arial" w:cs="Arial"/>
              </w:rPr>
              <w:t xml:space="preserve"> State Headquarters</w:t>
            </w:r>
            <w:r w:rsidR="00F70028" w:rsidRPr="006D6C86">
              <w:rPr>
                <w:rFonts w:ascii="Arial" w:hAnsi="Arial" w:cs="Arial"/>
              </w:rPr>
              <w:t xml:space="preserve">. If I relocate after retirement, I need to update my contact information with </w:t>
            </w:r>
            <w:r w:rsidRPr="006D6C86">
              <w:rPr>
                <w:rFonts w:ascii="Arial" w:hAnsi="Arial" w:cs="Arial"/>
              </w:rPr>
              <w:t>HRC (</w:t>
            </w:r>
            <w:r w:rsidR="009F7D80" w:rsidRPr="00FC2684">
              <w:rPr>
                <w:rFonts w:ascii="Arial" w:hAnsi="Arial" w:cs="Arial"/>
              </w:rPr>
              <w:t>www.hrc.army.mil</w:t>
            </w:r>
            <w:r w:rsidRPr="006D6C86">
              <w:rPr>
                <w:rFonts w:ascii="Arial" w:hAnsi="Arial" w:cs="Arial"/>
              </w:rPr>
              <w:t>)</w:t>
            </w:r>
            <w:r w:rsidR="009F7D80" w:rsidRPr="006D6C86">
              <w:rPr>
                <w:rFonts w:ascii="Arial" w:hAnsi="Arial" w:cs="Arial"/>
              </w:rPr>
              <w:t xml:space="preserve"> and DFAS (</w:t>
            </w:r>
            <w:r w:rsidR="009F7D80" w:rsidRPr="00FC2684">
              <w:rPr>
                <w:rFonts w:ascii="Arial" w:hAnsi="Arial" w:cs="Arial"/>
              </w:rPr>
              <w:t>www.dfas.mil</w:t>
            </w:r>
            <w:r w:rsidR="009F7D80" w:rsidRPr="006D6C86">
              <w:rPr>
                <w:rFonts w:ascii="Arial" w:hAnsi="Arial" w:cs="Arial"/>
              </w:rPr>
              <w:t>)</w:t>
            </w:r>
            <w:r w:rsidR="00F16F25">
              <w:rPr>
                <w:rFonts w:ascii="Arial" w:hAnsi="Arial" w:cs="Arial"/>
              </w:rPr>
              <w:t xml:space="preserve"> in </w:t>
            </w:r>
            <w:proofErr w:type="spellStart"/>
            <w:r w:rsidR="00F16F25" w:rsidRPr="00F16F25">
              <w:rPr>
                <w:rFonts w:ascii="Arial" w:hAnsi="Arial" w:cs="Arial"/>
                <w:b/>
                <w:bCs/>
              </w:rPr>
              <w:t>myPay</w:t>
            </w:r>
            <w:proofErr w:type="spellEnd"/>
            <w:r w:rsidR="00B739EF" w:rsidRPr="006D6C86">
              <w:rPr>
                <w:rFonts w:ascii="Arial" w:hAnsi="Arial" w:cs="Arial"/>
              </w:rPr>
              <w:t>.</w:t>
            </w:r>
            <w:r w:rsidR="009F7D80" w:rsidRPr="006D6C86">
              <w:rPr>
                <w:rFonts w:ascii="Arial" w:hAnsi="Arial" w:cs="Arial"/>
              </w:rPr>
              <w:t xml:space="preserve"> </w:t>
            </w:r>
          </w:p>
        </w:tc>
      </w:tr>
      <w:tr w:rsidR="002923E5" w:rsidRPr="006D6C86" w14:paraId="321A3BAF" w14:textId="77777777" w:rsidTr="00811548">
        <w:trPr>
          <w:trHeight w:val="960"/>
        </w:trPr>
        <w:tc>
          <w:tcPr>
            <w:tcW w:w="1215" w:type="dxa"/>
            <w:tcBorders>
              <w:bottom w:val="single" w:sz="4" w:space="0" w:color="auto"/>
            </w:tcBorders>
          </w:tcPr>
          <w:p w14:paraId="46965485" w14:textId="77777777" w:rsidR="002923E5" w:rsidRPr="00B739EF" w:rsidRDefault="002923E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0355F1E" w14:textId="77777777" w:rsidR="002923E5" w:rsidRPr="00B739EF" w:rsidRDefault="002923E5" w:rsidP="002923E5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7E55869D" w14:textId="6B191171" w:rsidR="002923E5" w:rsidRPr="006D6C86" w:rsidRDefault="00556F1A" w:rsidP="00B739EF">
            <w:pPr>
              <w:rPr>
                <w:rFonts w:ascii="Arial" w:hAnsi="Arial" w:cs="Arial"/>
              </w:rPr>
            </w:pPr>
            <w:r w:rsidRPr="006D6C86">
              <w:rPr>
                <w:rFonts w:ascii="Arial" w:hAnsi="Arial" w:cs="Arial"/>
              </w:rPr>
              <w:t>I have been advised to visit the nearest ID card facility to turn in my Common Access Card (CAC) and get my “Gray Area” Retiree/Retired ID card issued to me and my dependents. ID Card Office Locator &amp; Appointments:</w:t>
            </w:r>
            <w:r w:rsidR="009D1ED6">
              <w:rPr>
                <w:rFonts w:ascii="Arial" w:hAnsi="Arial" w:cs="Arial"/>
              </w:rPr>
              <w:t xml:space="preserve"> </w:t>
            </w:r>
            <w:r w:rsidR="009D1ED6">
              <w:rPr>
                <w:rFonts w:ascii="Arial" w:hAnsi="Arial" w:cs="Arial"/>
                <w:color w:val="0000FF"/>
                <w:u w:val="single"/>
              </w:rPr>
              <w:t>https://idco.dmdc.osd.mil/idco/locatordc.osd.mil/idco/locator</w:t>
            </w:r>
          </w:p>
        </w:tc>
      </w:tr>
      <w:tr w:rsidR="00556F1A" w:rsidRPr="006D6C86" w14:paraId="4E99FA82" w14:textId="77777777" w:rsidTr="005A0821">
        <w:trPr>
          <w:trHeight w:val="620"/>
        </w:trPr>
        <w:tc>
          <w:tcPr>
            <w:tcW w:w="1215" w:type="dxa"/>
            <w:tcBorders>
              <w:bottom w:val="single" w:sz="4" w:space="0" w:color="auto"/>
            </w:tcBorders>
          </w:tcPr>
          <w:p w14:paraId="33706BC9" w14:textId="77777777" w:rsidR="00556F1A" w:rsidRPr="00B739EF" w:rsidRDefault="00556F1A" w:rsidP="00556F1A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AE3D53C" w14:textId="77777777" w:rsidR="00556F1A" w:rsidRPr="00B739EF" w:rsidRDefault="00556F1A" w:rsidP="00556F1A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  <w:tcBorders>
              <w:bottom w:val="single" w:sz="4" w:space="0" w:color="auto"/>
            </w:tcBorders>
          </w:tcPr>
          <w:p w14:paraId="3FBCB81F" w14:textId="77777777" w:rsidR="00212BE3" w:rsidRPr="006D6C86" w:rsidRDefault="00212BE3" w:rsidP="00212BE3">
            <w:pPr>
              <w:pStyle w:val="Default"/>
              <w:rPr>
                <w:color w:val="auto"/>
                <w:sz w:val="22"/>
                <w:szCs w:val="22"/>
              </w:rPr>
            </w:pPr>
            <w:r w:rsidRPr="006D6C86">
              <w:rPr>
                <w:color w:val="auto"/>
                <w:sz w:val="22"/>
                <w:szCs w:val="22"/>
              </w:rPr>
              <w:t xml:space="preserve">I understand the Post 9/11 GI Bill </w:t>
            </w:r>
            <w:r w:rsidRPr="006D6C86">
              <w:rPr>
                <w:b/>
                <w:color w:val="auto"/>
                <w:sz w:val="22"/>
                <w:szCs w:val="22"/>
                <w:u w:val="single"/>
              </w:rPr>
              <w:t>CANNOT</w:t>
            </w:r>
            <w:r w:rsidRPr="006D6C86">
              <w:rPr>
                <w:color w:val="auto"/>
                <w:sz w:val="22"/>
                <w:szCs w:val="22"/>
              </w:rPr>
              <w:t xml:space="preserve"> be transferred </w:t>
            </w:r>
            <w:r w:rsidRPr="006D6C86">
              <w:rPr>
                <w:b/>
                <w:color w:val="auto"/>
                <w:sz w:val="22"/>
                <w:szCs w:val="22"/>
                <w:u w:val="single"/>
              </w:rPr>
              <w:t>AFTER</w:t>
            </w:r>
            <w:r w:rsidRPr="006D6C86">
              <w:rPr>
                <w:color w:val="auto"/>
                <w:sz w:val="22"/>
                <w:szCs w:val="22"/>
              </w:rPr>
              <w:t xml:space="preserve"> discharge or separation. For eligibility questions, please contact the State Education Office at (401) 275-4039. </w:t>
            </w:r>
          </w:p>
          <w:p w14:paraId="11784920" w14:textId="379B6F63" w:rsidR="00556F1A" w:rsidRPr="006D6C86" w:rsidRDefault="008D44BE" w:rsidP="00212BE3">
            <w:pPr>
              <w:rPr>
                <w:rFonts w:ascii="Arial" w:hAnsi="Arial" w:cs="Arial"/>
              </w:rPr>
            </w:pPr>
            <w:r w:rsidRPr="000A71FA">
              <w:rPr>
                <w:rFonts w:ascii="Arial" w:hAnsi="Arial" w:cs="Arial"/>
              </w:rPr>
              <w:lastRenderedPageBreak/>
              <w:t>Sexual Assault Memo Completed</w:t>
            </w:r>
          </w:p>
        </w:tc>
      </w:tr>
      <w:tr w:rsidR="00556F1A" w:rsidRPr="006D6C86" w14:paraId="738C6EB1" w14:textId="77777777" w:rsidTr="00661C1C">
        <w:trPr>
          <w:trHeight w:val="485"/>
        </w:trPr>
        <w:tc>
          <w:tcPr>
            <w:tcW w:w="1215" w:type="dxa"/>
          </w:tcPr>
          <w:p w14:paraId="042C3BAD" w14:textId="77777777" w:rsidR="00556F1A" w:rsidRPr="00B739EF" w:rsidRDefault="00556F1A" w:rsidP="00556F1A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FFA0549" w14:textId="77777777" w:rsidR="00556F1A" w:rsidRPr="00B739EF" w:rsidRDefault="00556F1A" w:rsidP="00556F1A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25A98628" w14:textId="77777777" w:rsidR="00556F1A" w:rsidRPr="000A71FA" w:rsidRDefault="00556F1A" w:rsidP="00556F1A">
            <w:pPr>
              <w:pStyle w:val="Default"/>
              <w:rPr>
                <w:color w:val="auto"/>
                <w:sz w:val="22"/>
                <w:szCs w:val="22"/>
              </w:rPr>
            </w:pPr>
            <w:r w:rsidRPr="000A71FA">
              <w:rPr>
                <w:color w:val="auto"/>
                <w:sz w:val="22"/>
                <w:szCs w:val="22"/>
              </w:rPr>
              <w:t xml:space="preserve">I do not have any pending medical issues (ex: LOD, Incapacitation Pay, </w:t>
            </w:r>
            <w:proofErr w:type="spellStart"/>
            <w:r w:rsidRPr="000A71FA">
              <w:rPr>
                <w:color w:val="auto"/>
                <w:sz w:val="22"/>
                <w:szCs w:val="22"/>
              </w:rPr>
              <w:t>etc</w:t>
            </w:r>
            <w:proofErr w:type="spellEnd"/>
            <w:r w:rsidRPr="000A71FA">
              <w:rPr>
                <w:color w:val="auto"/>
                <w:sz w:val="22"/>
                <w:szCs w:val="22"/>
              </w:rPr>
              <w:t>).</w:t>
            </w:r>
          </w:p>
        </w:tc>
      </w:tr>
      <w:tr w:rsidR="00556F1A" w:rsidRPr="006D6C86" w14:paraId="135892D2" w14:textId="77777777" w:rsidTr="006D6C86">
        <w:trPr>
          <w:trHeight w:val="395"/>
        </w:trPr>
        <w:tc>
          <w:tcPr>
            <w:tcW w:w="1215" w:type="dxa"/>
          </w:tcPr>
          <w:p w14:paraId="6D7F650C" w14:textId="77777777" w:rsidR="00556F1A" w:rsidRPr="00B739EF" w:rsidRDefault="00556F1A" w:rsidP="00556F1A">
            <w:pPr>
              <w:ind w:left="405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B547B2A" w14:textId="77777777" w:rsidR="00556F1A" w:rsidRPr="00B739EF" w:rsidRDefault="00556F1A" w:rsidP="00556F1A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1184164F" w14:textId="0540910D" w:rsidR="00556F1A" w:rsidRPr="000A71FA" w:rsidRDefault="008D44BE" w:rsidP="00212BE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I received Copies of my Medical </w:t>
            </w:r>
            <w:r w:rsidR="00FC2684">
              <w:rPr>
                <w:color w:val="auto"/>
                <w:sz w:val="22"/>
                <w:szCs w:val="22"/>
              </w:rPr>
              <w:t>Records</w:t>
            </w:r>
          </w:p>
        </w:tc>
      </w:tr>
      <w:tr w:rsidR="00556F1A" w:rsidRPr="006D6C86" w14:paraId="00413B16" w14:textId="77777777" w:rsidTr="00661C1C">
        <w:trPr>
          <w:trHeight w:val="1034"/>
        </w:trPr>
        <w:tc>
          <w:tcPr>
            <w:tcW w:w="1215" w:type="dxa"/>
          </w:tcPr>
          <w:p w14:paraId="48053CA8" w14:textId="77777777" w:rsidR="00556F1A" w:rsidRPr="00B739EF" w:rsidRDefault="00556F1A" w:rsidP="00556F1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BF4E5FB" w14:textId="77777777" w:rsidR="00556F1A" w:rsidRPr="00B739EF" w:rsidRDefault="00556F1A" w:rsidP="00556F1A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4D2785B4" w14:textId="447FC493" w:rsidR="00556F1A" w:rsidRPr="000A71FA" w:rsidRDefault="00556F1A" w:rsidP="00556F1A">
            <w:pPr>
              <w:pStyle w:val="Default"/>
              <w:rPr>
                <w:color w:val="auto"/>
                <w:sz w:val="22"/>
                <w:szCs w:val="22"/>
              </w:rPr>
            </w:pPr>
            <w:r w:rsidRPr="000A71FA">
              <w:rPr>
                <w:b/>
                <w:color w:val="auto"/>
                <w:sz w:val="22"/>
                <w:szCs w:val="22"/>
                <w:u w:val="single"/>
              </w:rPr>
              <w:t>My unit</w:t>
            </w:r>
            <w:r w:rsidRPr="000A71FA">
              <w:rPr>
                <w:color w:val="auto"/>
                <w:sz w:val="22"/>
                <w:szCs w:val="22"/>
              </w:rPr>
              <w:t xml:space="preserve"> will request Retirement Awards/Certificates and Army Retirement Soldier Commendation Packet (more commonly known as “Flag Set”) have been requested (at least 90 days prior to retirement date).</w:t>
            </w:r>
          </w:p>
        </w:tc>
      </w:tr>
      <w:tr w:rsidR="00556F1A" w:rsidRPr="006D6C86" w14:paraId="68A7F34C" w14:textId="77777777" w:rsidTr="00A9372E">
        <w:trPr>
          <w:trHeight w:val="2393"/>
        </w:trPr>
        <w:tc>
          <w:tcPr>
            <w:tcW w:w="1215" w:type="dxa"/>
          </w:tcPr>
          <w:p w14:paraId="133B980D" w14:textId="77777777" w:rsidR="00556F1A" w:rsidRPr="00B739EF" w:rsidRDefault="00556F1A" w:rsidP="00556F1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044E7A4" w14:textId="77777777" w:rsidR="00556F1A" w:rsidRPr="00B739EF" w:rsidRDefault="00556F1A" w:rsidP="00556F1A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1E7762E9" w14:textId="77777777" w:rsidR="00556F1A" w:rsidRDefault="00556F1A" w:rsidP="00556F1A">
            <w:pPr>
              <w:pStyle w:val="Default"/>
              <w:rPr>
                <w:color w:val="auto"/>
                <w:sz w:val="22"/>
                <w:szCs w:val="22"/>
              </w:rPr>
            </w:pPr>
            <w:r w:rsidRPr="000A71FA">
              <w:rPr>
                <w:color w:val="auto"/>
                <w:sz w:val="22"/>
                <w:szCs w:val="22"/>
              </w:rPr>
              <w:t>I have been advised to register for the following sites prior to my retirement date:</w:t>
            </w:r>
          </w:p>
          <w:p w14:paraId="6A29710A" w14:textId="287D79E3" w:rsidR="000A71FA" w:rsidRPr="000A71FA" w:rsidRDefault="000A71FA" w:rsidP="000A71FA">
            <w:pPr>
              <w:pStyle w:val="Default"/>
              <w:rPr>
                <w:rStyle w:val="Hyperlink"/>
                <w:sz w:val="22"/>
                <w:szCs w:val="22"/>
                <w:u w:val="none"/>
              </w:rPr>
            </w:pPr>
            <w:r w:rsidRPr="000A71FA">
              <w:rPr>
                <w:b/>
                <w:bCs/>
                <w:color w:val="auto"/>
                <w:sz w:val="22"/>
                <w:szCs w:val="22"/>
                <w:u w:val="single"/>
              </w:rPr>
              <w:t>Retirement Website:</w:t>
            </w:r>
            <w:r w:rsidRPr="000A71FA">
              <w:rPr>
                <w:color w:val="auto"/>
                <w:sz w:val="22"/>
                <w:szCs w:val="22"/>
              </w:rPr>
              <w:t xml:space="preserve">  </w:t>
            </w:r>
            <w:r w:rsidRPr="00FC2684">
              <w:rPr>
                <w:sz w:val="22"/>
                <w:szCs w:val="22"/>
              </w:rPr>
              <w:t>https://soldierforlife.army.mil/</w:t>
            </w:r>
            <w:r w:rsidRPr="000A71FA">
              <w:rPr>
                <w:rStyle w:val="Hyperlink"/>
                <w:sz w:val="22"/>
                <w:szCs w:val="22"/>
                <w:u w:val="none"/>
              </w:rPr>
              <w:t xml:space="preserve"> </w:t>
            </w:r>
          </w:p>
          <w:p w14:paraId="52E27143" w14:textId="202EF413" w:rsidR="000A71FA" w:rsidRPr="000A71FA" w:rsidRDefault="000A71FA" w:rsidP="000A71FA">
            <w:pPr>
              <w:pStyle w:val="Default"/>
              <w:rPr>
                <w:color w:val="0000FF" w:themeColor="hyperlink"/>
                <w:sz w:val="22"/>
                <w:szCs w:val="22"/>
              </w:rPr>
            </w:pPr>
            <w:proofErr w:type="spellStart"/>
            <w:r w:rsidRPr="000A71FA">
              <w:rPr>
                <w:b/>
                <w:bCs/>
                <w:sz w:val="22"/>
                <w:szCs w:val="22"/>
                <w:u w:val="single"/>
              </w:rPr>
              <w:t>MyArmyBenefits</w:t>
            </w:r>
            <w:proofErr w:type="spellEnd"/>
            <w:r w:rsidRPr="000A71FA">
              <w:rPr>
                <w:b/>
                <w:bCs/>
                <w:sz w:val="22"/>
                <w:szCs w:val="22"/>
                <w:u w:val="single"/>
              </w:rPr>
              <w:t>:</w:t>
            </w:r>
            <w:r w:rsidRPr="000A71FA">
              <w:rPr>
                <w:sz w:val="22"/>
                <w:szCs w:val="22"/>
              </w:rPr>
              <w:t xml:space="preserve"> </w:t>
            </w:r>
            <w:r w:rsidRPr="00FC2684">
              <w:rPr>
                <w:sz w:val="22"/>
                <w:szCs w:val="22"/>
              </w:rPr>
              <w:t>https://myarmybenefits.us.army.mil/</w:t>
            </w:r>
            <w:r>
              <w:rPr>
                <w:rStyle w:val="Hyperlink"/>
                <w:sz w:val="22"/>
                <w:szCs w:val="22"/>
                <w:u w:val="none"/>
              </w:rPr>
              <w:t xml:space="preserve">  </w:t>
            </w:r>
          </w:p>
          <w:p w14:paraId="54A0D2EF" w14:textId="3DEBD879" w:rsidR="000A71FA" w:rsidRDefault="000A71FA" w:rsidP="00556F1A">
            <w:pPr>
              <w:pStyle w:val="Default"/>
              <w:rPr>
                <w:color w:val="auto"/>
                <w:sz w:val="22"/>
                <w:szCs w:val="22"/>
              </w:rPr>
            </w:pPr>
            <w:r w:rsidRPr="00B77922">
              <w:rPr>
                <w:b/>
                <w:bCs/>
                <w:color w:val="auto"/>
                <w:sz w:val="22"/>
                <w:szCs w:val="22"/>
                <w:u w:val="single"/>
              </w:rPr>
              <w:t>DFAS:</w:t>
            </w:r>
            <w:r>
              <w:rPr>
                <w:color w:val="auto"/>
                <w:sz w:val="22"/>
                <w:szCs w:val="22"/>
              </w:rPr>
              <w:t xml:space="preserve">  </w:t>
            </w:r>
            <w:r w:rsidR="00B77922" w:rsidRPr="00FC2684">
              <w:rPr>
                <w:sz w:val="22"/>
                <w:szCs w:val="22"/>
              </w:rPr>
              <w:t>https://www.dfas.mil/RetiredMilitary/</w:t>
            </w:r>
          </w:p>
          <w:p w14:paraId="651A4083" w14:textId="73DD2492" w:rsidR="00556F1A" w:rsidRPr="000A71FA" w:rsidRDefault="00556F1A" w:rsidP="00556F1A">
            <w:pPr>
              <w:pStyle w:val="Default"/>
              <w:rPr>
                <w:color w:val="auto"/>
                <w:sz w:val="22"/>
                <w:szCs w:val="22"/>
              </w:rPr>
            </w:pPr>
            <w:r w:rsidRPr="000A71FA">
              <w:rPr>
                <w:b/>
                <w:color w:val="auto"/>
                <w:sz w:val="22"/>
                <w:szCs w:val="22"/>
                <w:u w:val="single"/>
              </w:rPr>
              <w:t>DS Logon:</w:t>
            </w:r>
            <w:r w:rsidRPr="000A71FA">
              <w:rPr>
                <w:color w:val="auto"/>
                <w:sz w:val="22"/>
                <w:szCs w:val="22"/>
              </w:rPr>
              <w:t xml:space="preserve">  Access websites that require CAC Logon </w:t>
            </w:r>
            <w:r w:rsidR="009D1ED6" w:rsidRPr="00FC2684">
              <w:rPr>
                <w:sz w:val="22"/>
                <w:szCs w:val="22"/>
              </w:rPr>
              <w:t>https://myaccess.dmdc.osd.mil/</w:t>
            </w:r>
            <w:r w:rsidRPr="000A71FA">
              <w:rPr>
                <w:color w:val="auto"/>
                <w:sz w:val="22"/>
                <w:szCs w:val="22"/>
              </w:rPr>
              <w:t xml:space="preserve">  </w:t>
            </w:r>
          </w:p>
          <w:p w14:paraId="3B29C073" w14:textId="3B65E865" w:rsidR="00556F1A" w:rsidRPr="000A71FA" w:rsidRDefault="00556F1A" w:rsidP="00556F1A">
            <w:pPr>
              <w:pStyle w:val="Default"/>
              <w:rPr>
                <w:color w:val="auto"/>
                <w:sz w:val="22"/>
                <w:szCs w:val="22"/>
              </w:rPr>
            </w:pPr>
            <w:r w:rsidRPr="000A71FA">
              <w:rPr>
                <w:b/>
                <w:color w:val="auto"/>
                <w:sz w:val="22"/>
                <w:szCs w:val="22"/>
                <w:u w:val="single"/>
              </w:rPr>
              <w:t>VA Gov:</w:t>
            </w:r>
            <w:r w:rsidRPr="000A71FA">
              <w:rPr>
                <w:color w:val="auto"/>
                <w:sz w:val="22"/>
                <w:szCs w:val="22"/>
              </w:rPr>
              <w:t xml:space="preserve"> Access/manage VA Benefits/Health care </w:t>
            </w:r>
            <w:r w:rsidRPr="00FC2684">
              <w:rPr>
                <w:sz w:val="22"/>
                <w:szCs w:val="22"/>
              </w:rPr>
              <w:t>https://www.va.gov/</w:t>
            </w:r>
          </w:p>
          <w:p w14:paraId="4BC8D3F8" w14:textId="0F97EE44" w:rsidR="00556F1A" w:rsidRPr="000A71FA" w:rsidRDefault="00556F1A" w:rsidP="00556F1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A71FA">
              <w:rPr>
                <w:b/>
                <w:color w:val="auto"/>
                <w:sz w:val="22"/>
                <w:szCs w:val="22"/>
                <w:u w:val="single"/>
              </w:rPr>
              <w:t>milConnect</w:t>
            </w:r>
            <w:proofErr w:type="spellEnd"/>
            <w:r w:rsidRPr="000A71FA">
              <w:rPr>
                <w:b/>
                <w:color w:val="auto"/>
                <w:sz w:val="22"/>
                <w:szCs w:val="22"/>
                <w:u w:val="single"/>
              </w:rPr>
              <w:t>:</w:t>
            </w:r>
            <w:r w:rsidRPr="000A71FA">
              <w:rPr>
                <w:color w:val="auto"/>
                <w:sz w:val="22"/>
                <w:szCs w:val="22"/>
              </w:rPr>
              <w:t xml:space="preserve">  Update DEERS </w:t>
            </w:r>
            <w:r w:rsidRPr="00FC2684">
              <w:rPr>
                <w:sz w:val="22"/>
                <w:szCs w:val="22"/>
              </w:rPr>
              <w:t>https://milconnect.dmdc.osd.mil/milconnect/</w:t>
            </w:r>
          </w:p>
          <w:p w14:paraId="45E55C11" w14:textId="5652E4D1" w:rsidR="00A9372E" w:rsidRPr="000A71FA" w:rsidRDefault="00556F1A" w:rsidP="00556F1A">
            <w:pPr>
              <w:pStyle w:val="Default"/>
              <w:rPr>
                <w:color w:val="0000FF" w:themeColor="hyperlink"/>
                <w:sz w:val="22"/>
                <w:szCs w:val="22"/>
                <w:u w:val="single"/>
              </w:rPr>
            </w:pPr>
            <w:proofErr w:type="spellStart"/>
            <w:r w:rsidRPr="000A71FA">
              <w:rPr>
                <w:b/>
                <w:color w:val="auto"/>
                <w:sz w:val="22"/>
                <w:szCs w:val="22"/>
                <w:u w:val="single"/>
              </w:rPr>
              <w:t>myPay</w:t>
            </w:r>
            <w:proofErr w:type="spellEnd"/>
            <w:r w:rsidRPr="000A71FA">
              <w:rPr>
                <w:b/>
                <w:color w:val="auto"/>
                <w:sz w:val="22"/>
                <w:szCs w:val="22"/>
                <w:u w:val="single"/>
              </w:rPr>
              <w:t>:</w:t>
            </w:r>
            <w:r w:rsidRPr="000A71FA">
              <w:rPr>
                <w:color w:val="auto"/>
                <w:sz w:val="22"/>
                <w:szCs w:val="22"/>
              </w:rPr>
              <w:t xml:space="preserve">  </w:t>
            </w:r>
            <w:r w:rsidRPr="00FC2684">
              <w:rPr>
                <w:sz w:val="22"/>
                <w:szCs w:val="22"/>
              </w:rPr>
              <w:t>https://mypay.dfas.mil/mypay.aspx</w:t>
            </w:r>
          </w:p>
          <w:p w14:paraId="63D951BE" w14:textId="20931643" w:rsidR="00556F1A" w:rsidRPr="000A71FA" w:rsidRDefault="00A9372E" w:rsidP="00556F1A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0A71FA">
              <w:rPr>
                <w:b/>
                <w:bCs/>
                <w:color w:val="auto"/>
                <w:sz w:val="22"/>
                <w:szCs w:val="22"/>
                <w:u w:val="single"/>
              </w:rPr>
              <w:t>iPerms</w:t>
            </w:r>
            <w:proofErr w:type="spellEnd"/>
            <w:r w:rsidRPr="000A71FA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 with DS logon</w:t>
            </w:r>
            <w:r w:rsidRPr="000A71FA">
              <w:rPr>
                <w:color w:val="auto"/>
                <w:sz w:val="22"/>
                <w:szCs w:val="22"/>
              </w:rPr>
              <w:t xml:space="preserve">: </w:t>
            </w:r>
            <w:r w:rsidR="007952DB" w:rsidRPr="00FC2684">
              <w:rPr>
                <w:sz w:val="22"/>
                <w:szCs w:val="22"/>
              </w:rPr>
              <w:t>https://iperms.hrc.army.mil/login/</w:t>
            </w:r>
          </w:p>
          <w:p w14:paraId="1060DA67" w14:textId="697318DC" w:rsidR="007952DB" w:rsidRPr="000A71FA" w:rsidRDefault="00344F1D" w:rsidP="00556F1A">
            <w:pPr>
              <w:pStyle w:val="Default"/>
              <w:rPr>
                <w:color w:val="0000FF"/>
                <w:sz w:val="22"/>
                <w:szCs w:val="22"/>
                <w:u w:val="single"/>
              </w:rPr>
            </w:pPr>
            <w:r w:rsidRPr="000A71FA">
              <w:rPr>
                <w:b/>
                <w:bCs/>
                <w:color w:val="auto"/>
                <w:sz w:val="22"/>
                <w:szCs w:val="22"/>
                <w:u w:val="single"/>
              </w:rPr>
              <w:t>HRC Records Portal with DS Logon:</w:t>
            </w:r>
            <w:r w:rsidRPr="000A71FA">
              <w:rPr>
                <w:color w:val="auto"/>
                <w:sz w:val="22"/>
                <w:szCs w:val="22"/>
              </w:rPr>
              <w:t xml:space="preserve"> </w:t>
            </w:r>
            <w:r w:rsidR="009D1ED6" w:rsidRPr="00FC2684">
              <w:rPr>
                <w:sz w:val="22"/>
                <w:szCs w:val="22"/>
              </w:rPr>
              <w:t>https://www.hrcapps.army.mil/portal/</w:t>
            </w:r>
            <w:r w:rsidR="007952DB" w:rsidRPr="000A71FA">
              <w:rPr>
                <w:color w:val="0000FF"/>
                <w:sz w:val="22"/>
                <w:szCs w:val="22"/>
                <w:u w:val="single"/>
              </w:rPr>
              <w:t xml:space="preserve">   </w:t>
            </w:r>
          </w:p>
          <w:p w14:paraId="190ED256" w14:textId="6B2C015C" w:rsidR="007952DB" w:rsidRPr="000A71FA" w:rsidRDefault="007952DB" w:rsidP="00556F1A">
            <w:pPr>
              <w:pStyle w:val="Default"/>
              <w:rPr>
                <w:color w:val="0000FF"/>
                <w:sz w:val="22"/>
                <w:szCs w:val="22"/>
              </w:rPr>
            </w:pPr>
          </w:p>
        </w:tc>
      </w:tr>
      <w:tr w:rsidR="00556F1A" w:rsidRPr="006D6C86" w14:paraId="21EEF026" w14:textId="77777777" w:rsidTr="008D3165">
        <w:trPr>
          <w:trHeight w:val="971"/>
        </w:trPr>
        <w:tc>
          <w:tcPr>
            <w:tcW w:w="1215" w:type="dxa"/>
          </w:tcPr>
          <w:p w14:paraId="0E2DA472" w14:textId="77777777" w:rsidR="00556F1A" w:rsidRPr="00B739EF" w:rsidRDefault="00556F1A" w:rsidP="00556F1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80A6A3B" w14:textId="77777777" w:rsidR="00556F1A" w:rsidRPr="00B739EF" w:rsidRDefault="00556F1A" w:rsidP="00556F1A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129A117C" w14:textId="776E8708" w:rsidR="00556F1A" w:rsidRPr="000A71FA" w:rsidRDefault="00556F1A" w:rsidP="00556F1A">
            <w:pPr>
              <w:pStyle w:val="Default"/>
              <w:rPr>
                <w:sz w:val="22"/>
                <w:szCs w:val="22"/>
              </w:rPr>
            </w:pPr>
            <w:r w:rsidRPr="000A71FA">
              <w:rPr>
                <w:sz w:val="22"/>
                <w:szCs w:val="22"/>
              </w:rPr>
              <w:t xml:space="preserve">I have been advised to subscribe to Army Echoes, which is the official Army publication for communicating with Retirees and their Families. Free App is available for iPhone and Android phones: </w:t>
            </w:r>
            <w:r w:rsidRPr="00FC2684">
              <w:rPr>
                <w:sz w:val="22"/>
                <w:szCs w:val="22"/>
              </w:rPr>
              <w:t>https://soldierforlife.army.mil/retirement/army-echoes</w:t>
            </w:r>
          </w:p>
          <w:p w14:paraId="3B9D706E" w14:textId="77777777" w:rsidR="00556F1A" w:rsidRPr="000A71FA" w:rsidRDefault="00556F1A" w:rsidP="00556F1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56F1A" w:rsidRPr="006D6C86" w14:paraId="12CB57D5" w14:textId="77777777" w:rsidTr="008D3165">
        <w:trPr>
          <w:trHeight w:val="971"/>
        </w:trPr>
        <w:tc>
          <w:tcPr>
            <w:tcW w:w="1215" w:type="dxa"/>
          </w:tcPr>
          <w:p w14:paraId="667FA085" w14:textId="77777777" w:rsidR="00556F1A" w:rsidRPr="00B739EF" w:rsidRDefault="00556F1A" w:rsidP="00556F1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93DE96E" w14:textId="77777777" w:rsidR="00556F1A" w:rsidRPr="00B739EF" w:rsidRDefault="00556F1A" w:rsidP="00556F1A">
            <w:pPr>
              <w:rPr>
                <w:rFonts w:ascii="Arial" w:hAnsi="Arial" w:cs="Arial"/>
              </w:rPr>
            </w:pPr>
          </w:p>
        </w:tc>
        <w:tc>
          <w:tcPr>
            <w:tcW w:w="9000" w:type="dxa"/>
          </w:tcPr>
          <w:p w14:paraId="3C762ADA" w14:textId="1F9B33D3" w:rsidR="001F607D" w:rsidRDefault="00556F1A" w:rsidP="00556F1A">
            <w:pPr>
              <w:pStyle w:val="Default"/>
              <w:rPr>
                <w:sz w:val="22"/>
                <w:szCs w:val="22"/>
              </w:rPr>
            </w:pPr>
            <w:r w:rsidRPr="000A71FA">
              <w:rPr>
                <w:sz w:val="22"/>
                <w:szCs w:val="22"/>
              </w:rPr>
              <w:t xml:space="preserve">I understand after reaching the age 59, unless I qualify for reduced age retirement in accordance with Title 10 USC 12731(f)(2), it is my responsibility to submit my retirement pay application to the Army-Human Resources Command </w:t>
            </w:r>
            <w:r w:rsidR="001F607D">
              <w:rPr>
                <w:sz w:val="22"/>
                <w:szCs w:val="22"/>
              </w:rPr>
              <w:t xml:space="preserve">within 6 months </w:t>
            </w:r>
            <w:r w:rsidR="009C43FF">
              <w:rPr>
                <w:sz w:val="22"/>
                <w:szCs w:val="22"/>
              </w:rPr>
              <w:t xml:space="preserve">of my pay eligibility date </w:t>
            </w:r>
            <w:r w:rsidRPr="000A71FA">
              <w:rPr>
                <w:sz w:val="22"/>
                <w:szCs w:val="22"/>
              </w:rPr>
              <w:t>and should contact my nearest RSO for assistance in this process</w:t>
            </w:r>
            <w:r w:rsidR="001F607D">
              <w:rPr>
                <w:sz w:val="22"/>
                <w:szCs w:val="22"/>
              </w:rPr>
              <w:t xml:space="preserve"> </w:t>
            </w:r>
            <w:r w:rsidR="001F607D" w:rsidRPr="00FC2684">
              <w:rPr>
                <w:sz w:val="22"/>
                <w:szCs w:val="22"/>
              </w:rPr>
              <w:t>https://soldierforlife.army.mil/Retirement/NationalGuard</w:t>
            </w:r>
          </w:p>
          <w:p w14:paraId="6730F601" w14:textId="7353B3F0" w:rsidR="00556F1A" w:rsidRDefault="00556F1A" w:rsidP="00556F1A">
            <w:pPr>
              <w:pStyle w:val="Default"/>
              <w:rPr>
                <w:sz w:val="22"/>
                <w:szCs w:val="22"/>
              </w:rPr>
            </w:pPr>
            <w:r w:rsidRPr="000A71FA">
              <w:rPr>
                <w:sz w:val="22"/>
                <w:szCs w:val="22"/>
              </w:rPr>
              <w:t xml:space="preserve">Retirement Pay Application: </w:t>
            </w:r>
          </w:p>
          <w:p w14:paraId="594F1670" w14:textId="00B43A58" w:rsidR="00533114" w:rsidRDefault="00533114" w:rsidP="00556F1A">
            <w:pPr>
              <w:pStyle w:val="Default"/>
              <w:rPr>
                <w:sz w:val="22"/>
                <w:szCs w:val="22"/>
              </w:rPr>
            </w:pPr>
            <w:r w:rsidRPr="00FC2684">
              <w:rPr>
                <w:sz w:val="22"/>
                <w:szCs w:val="22"/>
              </w:rPr>
              <w:t>https://www.hrc.army.mil/content/Gray%20Area%20Retirements%20Branch</w:t>
            </w:r>
          </w:p>
          <w:p w14:paraId="5C5A646C" w14:textId="77777777" w:rsidR="00556F1A" w:rsidRPr="000A71FA" w:rsidRDefault="00556F1A" w:rsidP="00556F1A">
            <w:pPr>
              <w:pStyle w:val="Default"/>
              <w:rPr>
                <w:sz w:val="22"/>
                <w:szCs w:val="22"/>
              </w:rPr>
            </w:pPr>
            <w:r w:rsidRPr="000A71FA">
              <w:rPr>
                <w:sz w:val="22"/>
                <w:szCs w:val="22"/>
              </w:rPr>
              <w:t>Located at the bottom of the of website</w:t>
            </w:r>
          </w:p>
        </w:tc>
      </w:tr>
      <w:tr w:rsidR="00556F1A" w:rsidRPr="00B739EF" w14:paraId="58466D9D" w14:textId="77777777" w:rsidTr="000A36AF">
        <w:trPr>
          <w:trHeight w:val="692"/>
        </w:trPr>
        <w:tc>
          <w:tcPr>
            <w:tcW w:w="11385" w:type="dxa"/>
            <w:gridSpan w:val="3"/>
          </w:tcPr>
          <w:p w14:paraId="1DF53CA1" w14:textId="77777777" w:rsidR="00556F1A" w:rsidRPr="00A461F3" w:rsidRDefault="00556F1A" w:rsidP="00556F1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23B372" w14:textId="77777777" w:rsidR="00556F1A" w:rsidRDefault="00556F1A" w:rsidP="00556F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questions pertaining to retirement please contact the Retirement Services Office (RSO) at: </w:t>
            </w:r>
          </w:p>
          <w:p w14:paraId="48A7F6C7" w14:textId="77777777" w:rsidR="00556F1A" w:rsidRDefault="00556F1A" w:rsidP="00556F1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Rhode Island National Guard</w:t>
            </w:r>
          </w:p>
          <w:p w14:paraId="6EB30C61" w14:textId="77777777" w:rsidR="00556F1A" w:rsidRDefault="00556F1A" w:rsidP="00556F1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Forces Headquarters</w:t>
            </w:r>
          </w:p>
          <w:p w14:paraId="65EEC824" w14:textId="28A9C8AE" w:rsidR="00556F1A" w:rsidRDefault="00556F1A" w:rsidP="00556F1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2841 South County Trail, </w:t>
            </w:r>
            <w:r w:rsidR="00FC2684">
              <w:rPr>
                <w:rFonts w:ascii="Arial" w:hAnsi="Arial" w:cs="Arial"/>
              </w:rPr>
              <w:t>Bldg.</w:t>
            </w:r>
            <w:r>
              <w:rPr>
                <w:rFonts w:ascii="Arial" w:hAnsi="Arial" w:cs="Arial"/>
              </w:rPr>
              <w:t xml:space="preserve"> 330</w:t>
            </w:r>
          </w:p>
          <w:p w14:paraId="1481044B" w14:textId="77777777" w:rsidR="00556F1A" w:rsidRDefault="00556F1A" w:rsidP="00556F1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Greenwich, Rhode Island 02818-1728</w:t>
            </w:r>
          </w:p>
          <w:p w14:paraId="348E6459" w14:textId="74BF23A6" w:rsidR="00556F1A" w:rsidRDefault="00556F1A" w:rsidP="00556F1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(401) 275-4142</w:t>
            </w:r>
            <w:r w:rsidR="008D44BE">
              <w:rPr>
                <w:rFonts w:ascii="Arial" w:hAnsi="Arial" w:cs="Arial"/>
              </w:rPr>
              <w:t>/4144/4174</w:t>
            </w:r>
          </w:p>
          <w:p w14:paraId="7B17A774" w14:textId="77777777" w:rsidR="008D44BE" w:rsidRDefault="008D44BE" w:rsidP="00556F1A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760D3257" w14:textId="6481EB26" w:rsidR="008D44BE" w:rsidRDefault="008D44BE" w:rsidP="00556F1A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Locate your nearest RSO in the State </w:t>
            </w:r>
          </w:p>
          <w:p w14:paraId="65A776B5" w14:textId="2FC12E9C" w:rsidR="008D44BE" w:rsidRDefault="008D44BE" w:rsidP="008D44BE">
            <w:pPr>
              <w:pStyle w:val="Default"/>
              <w:jc w:val="center"/>
              <w:rPr>
                <w:sz w:val="22"/>
                <w:szCs w:val="22"/>
              </w:rPr>
            </w:pPr>
            <w:r w:rsidRPr="00FC2684">
              <w:rPr>
                <w:sz w:val="22"/>
                <w:szCs w:val="22"/>
              </w:rPr>
              <w:t>https://soldierforlife.army.mil/Retirement/NationalGuard</w:t>
            </w:r>
          </w:p>
          <w:p w14:paraId="0EA4ADB5" w14:textId="77777777" w:rsidR="008D44BE" w:rsidRDefault="008D44BE" w:rsidP="00556F1A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55AC7F86" w14:textId="77777777" w:rsidR="00556F1A" w:rsidRDefault="00556F1A" w:rsidP="00556F1A">
            <w:pPr>
              <w:contextualSpacing/>
              <w:jc w:val="center"/>
              <w:rPr>
                <w:rFonts w:ascii="Arial" w:hAnsi="Arial" w:cs="Arial"/>
              </w:rPr>
            </w:pPr>
          </w:p>
          <w:p w14:paraId="1BE5C1BF" w14:textId="77777777" w:rsidR="00556F1A" w:rsidRPr="00B739EF" w:rsidRDefault="00556F1A" w:rsidP="001F607D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0E806D7" w14:textId="77777777" w:rsidR="002923E5" w:rsidRPr="00B739EF" w:rsidRDefault="002923E5" w:rsidP="00876581">
      <w:pPr>
        <w:rPr>
          <w:rFonts w:ascii="Arial" w:hAnsi="Arial" w:cs="Arial"/>
        </w:rPr>
      </w:pPr>
    </w:p>
    <w:p w14:paraId="005B21AD" w14:textId="77777777" w:rsidR="00835D8B" w:rsidRPr="00B739EF" w:rsidRDefault="00835D8B" w:rsidP="00876581">
      <w:pPr>
        <w:rPr>
          <w:rFonts w:ascii="Arial" w:hAnsi="Arial" w:cs="Arial"/>
        </w:rPr>
      </w:pPr>
    </w:p>
    <w:p w14:paraId="4327ACD5" w14:textId="77777777" w:rsidR="00835D8B" w:rsidRPr="00B739EF" w:rsidRDefault="00835D8B" w:rsidP="00876581">
      <w:pPr>
        <w:rPr>
          <w:rFonts w:ascii="Arial" w:hAnsi="Arial" w:cs="Arial"/>
        </w:rPr>
      </w:pPr>
    </w:p>
    <w:p w14:paraId="641E500E" w14:textId="77777777" w:rsidR="0068146E" w:rsidRPr="00B739EF" w:rsidRDefault="00835D8B" w:rsidP="00835D8B">
      <w:pPr>
        <w:contextualSpacing/>
        <w:jc w:val="center"/>
        <w:rPr>
          <w:rFonts w:ascii="Arial" w:hAnsi="Arial" w:cs="Arial"/>
        </w:rPr>
      </w:pPr>
      <w:r w:rsidRPr="00B739EF">
        <w:rPr>
          <w:rFonts w:ascii="Arial" w:hAnsi="Arial" w:cs="Arial"/>
        </w:rPr>
        <w:t>_______________________________                 _______________________________</w:t>
      </w:r>
    </w:p>
    <w:p w14:paraId="79F207CB" w14:textId="77777777" w:rsidR="00835D8B" w:rsidRPr="00B739EF" w:rsidRDefault="009B23E6" w:rsidP="00835D8B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35D8B" w:rsidRPr="00B739EF">
        <w:rPr>
          <w:rFonts w:ascii="Arial" w:hAnsi="Arial" w:cs="Arial"/>
        </w:rPr>
        <w:t xml:space="preserve">Soldier’s Signature and Date                       Unit </w:t>
      </w:r>
      <w:r>
        <w:rPr>
          <w:rFonts w:ascii="Arial" w:hAnsi="Arial" w:cs="Arial"/>
        </w:rPr>
        <w:t>Readiness NCO</w:t>
      </w:r>
      <w:r w:rsidR="00835D8B" w:rsidRPr="00B739EF">
        <w:rPr>
          <w:rFonts w:ascii="Arial" w:hAnsi="Arial" w:cs="Arial"/>
        </w:rPr>
        <w:t xml:space="preserve"> Signature and Date</w:t>
      </w:r>
    </w:p>
    <w:sectPr w:rsidR="00835D8B" w:rsidRPr="00B739EF" w:rsidSect="00811548"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81"/>
    <w:rsid w:val="00015739"/>
    <w:rsid w:val="000A71FA"/>
    <w:rsid w:val="00112E97"/>
    <w:rsid w:val="0011672A"/>
    <w:rsid w:val="00170EB7"/>
    <w:rsid w:val="001D1886"/>
    <w:rsid w:val="001F607D"/>
    <w:rsid w:val="00212BE3"/>
    <w:rsid w:val="00235036"/>
    <w:rsid w:val="00283EDE"/>
    <w:rsid w:val="002923E5"/>
    <w:rsid w:val="00293A94"/>
    <w:rsid w:val="00344F1D"/>
    <w:rsid w:val="003864C6"/>
    <w:rsid w:val="003A5DED"/>
    <w:rsid w:val="003C0726"/>
    <w:rsid w:val="003C29DE"/>
    <w:rsid w:val="003C7DE7"/>
    <w:rsid w:val="00514417"/>
    <w:rsid w:val="00533114"/>
    <w:rsid w:val="00556F1A"/>
    <w:rsid w:val="005717C0"/>
    <w:rsid w:val="005A0821"/>
    <w:rsid w:val="005A6CEF"/>
    <w:rsid w:val="00661C1C"/>
    <w:rsid w:val="0068146E"/>
    <w:rsid w:val="006D6C86"/>
    <w:rsid w:val="0070524A"/>
    <w:rsid w:val="00752AC9"/>
    <w:rsid w:val="007952DB"/>
    <w:rsid w:val="00811548"/>
    <w:rsid w:val="00814BA9"/>
    <w:rsid w:val="00835D8B"/>
    <w:rsid w:val="00876581"/>
    <w:rsid w:val="008B5F0F"/>
    <w:rsid w:val="008D3165"/>
    <w:rsid w:val="008D44BE"/>
    <w:rsid w:val="008F5577"/>
    <w:rsid w:val="009139DA"/>
    <w:rsid w:val="0092622C"/>
    <w:rsid w:val="00951FA3"/>
    <w:rsid w:val="00963B79"/>
    <w:rsid w:val="0097580E"/>
    <w:rsid w:val="009A7DF3"/>
    <w:rsid w:val="009B23E6"/>
    <w:rsid w:val="009C43FF"/>
    <w:rsid w:val="009D1ED6"/>
    <w:rsid w:val="009E0BB9"/>
    <w:rsid w:val="009F7BE3"/>
    <w:rsid w:val="009F7D80"/>
    <w:rsid w:val="00A461F3"/>
    <w:rsid w:val="00A9372E"/>
    <w:rsid w:val="00AA18DB"/>
    <w:rsid w:val="00B4487D"/>
    <w:rsid w:val="00B739EF"/>
    <w:rsid w:val="00B77922"/>
    <w:rsid w:val="00B91567"/>
    <w:rsid w:val="00BA5E1A"/>
    <w:rsid w:val="00C02B74"/>
    <w:rsid w:val="00C25699"/>
    <w:rsid w:val="00C34550"/>
    <w:rsid w:val="00CC7D38"/>
    <w:rsid w:val="00D25DED"/>
    <w:rsid w:val="00DB2C8E"/>
    <w:rsid w:val="00DB3475"/>
    <w:rsid w:val="00DD3028"/>
    <w:rsid w:val="00DF53C0"/>
    <w:rsid w:val="00E4142C"/>
    <w:rsid w:val="00E616ED"/>
    <w:rsid w:val="00E779F9"/>
    <w:rsid w:val="00E96281"/>
    <w:rsid w:val="00F16F25"/>
    <w:rsid w:val="00F2776C"/>
    <w:rsid w:val="00F70028"/>
    <w:rsid w:val="00FC2684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32610"/>
  <w15:docId w15:val="{C6DA1AF4-9497-455C-9BD3-EAD9F7E2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65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76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2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D8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D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D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1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102DDF40E74ABC6C105C6611B486" ma:contentTypeVersion="12" ma:contentTypeDescription="Create a new document." ma:contentTypeScope="" ma:versionID="abdcb51f7ab1fafb37a1309804b435ce">
  <xsd:schema xmlns:xsd="http://www.w3.org/2001/XMLSchema" xmlns:xs="http://www.w3.org/2001/XMLSchema" xmlns:p="http://schemas.microsoft.com/office/2006/metadata/properties" xmlns:ns1="http://schemas.microsoft.com/sharepoint/v3" xmlns:ns2="af7f8b85-d6d2-4c48-a434-d97e128d01a7" xmlns:ns3="f416f1d0-8b88-49b9-83e1-2689c3400897" targetNamespace="http://schemas.microsoft.com/office/2006/metadata/properties" ma:root="true" ma:fieldsID="3c8f647c16ba0f30e49821d159274408" ns1:_="" ns2:_="" ns3:_="">
    <xsd:import namespace="http://schemas.microsoft.com/sharepoint/v3"/>
    <xsd:import namespace="af7f8b85-d6d2-4c48-a434-d97e128d01a7"/>
    <xsd:import namespace="f416f1d0-8b88-49b9-83e1-2689c3400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8b85-d6d2-4c48-a434-d97e128d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6f1d0-8b88-49b9-83e1-2689c3400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9B7BCA-0A5A-499D-9560-B3778633F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EF7541-E823-4301-869F-6210763A25FC}"/>
</file>

<file path=customXml/itemProps3.xml><?xml version="1.0" encoding="utf-8"?>
<ds:datastoreItem xmlns:ds="http://schemas.openxmlformats.org/officeDocument/2006/customXml" ds:itemID="{069220A0-4132-4300-A344-655D82ABFE91}"/>
</file>

<file path=customXml/itemProps4.xml><?xml version="1.0" encoding="utf-8"?>
<ds:datastoreItem xmlns:ds="http://schemas.openxmlformats.org/officeDocument/2006/customXml" ds:itemID="{7DF6E91C-B015-4C76-8CB2-F94119F65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4336</Characters>
  <Application>Microsoft Office Word</Application>
  <DocSecurity>4</DocSecurity>
  <Lines>149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kristen.piatt</dc:creator>
  <cp:lastModifiedBy>Viveiros, Michael A MSG USARMY NG RIARNG (USA)</cp:lastModifiedBy>
  <cp:revision>2</cp:revision>
  <cp:lastPrinted>2021-12-02T15:23:00Z</cp:lastPrinted>
  <dcterms:created xsi:type="dcterms:W3CDTF">2024-10-08T15:31:00Z</dcterms:created>
  <dcterms:modified xsi:type="dcterms:W3CDTF">2024-10-08T15:31:00Z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0x010100050F102DDF40E74ABC6C105C6611B486</vt:lpwstr>
  </property>
</Properties>
</file>